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1E285" w14:textId="77777777" w:rsidR="002B2836" w:rsidRDefault="002B2836" w:rsidP="002B2836">
      <w:pPr>
        <w:spacing w:after="0"/>
        <w:jc w:val="center"/>
        <w:rPr>
          <w:b/>
          <w:bCs/>
          <w:sz w:val="24"/>
          <w:szCs w:val="24"/>
          <w:lang w:val="it-IT"/>
        </w:rPr>
      </w:pPr>
      <w:r>
        <w:rPr>
          <w:noProof/>
        </w:rPr>
        <w:drawing>
          <wp:inline distT="0" distB="0" distL="0" distR="0" wp14:anchorId="77AB48E5" wp14:editId="0744BB89">
            <wp:extent cx="2409825" cy="1005700"/>
            <wp:effectExtent l="0" t="0" r="635" b="4445"/>
            <wp:docPr id="187084991" name="Grafik 187084991" descr="Der Hund in Zahlen: Fakten &amp; Rekorde | pets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r Hund in Zahlen: Fakten &amp; Rekorde | pets Premi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0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BE887" w14:textId="77777777" w:rsidR="002B2836" w:rsidRPr="00EB7091" w:rsidRDefault="002B2836" w:rsidP="002B2836">
      <w:pPr>
        <w:spacing w:after="0"/>
        <w:jc w:val="center"/>
        <w:rPr>
          <w:b/>
          <w:bCs/>
          <w:sz w:val="24"/>
          <w:szCs w:val="24"/>
          <w:u w:val="single"/>
          <w:lang w:val="it-IT"/>
        </w:rPr>
      </w:pPr>
      <w:r w:rsidRPr="00EB7091">
        <w:rPr>
          <w:b/>
          <w:bCs/>
          <w:sz w:val="24"/>
          <w:szCs w:val="24"/>
          <w:u w:val="single"/>
          <w:lang w:val="it-IT"/>
        </w:rPr>
        <w:t>Informazioni e consigli per la vostra vacanza con il vostro cane presso l'</w:t>
      </w:r>
      <w:r w:rsidRPr="00EB7091">
        <w:rPr>
          <w:b/>
          <w:bCs/>
          <w:color w:val="FF0000"/>
          <w:sz w:val="24"/>
          <w:szCs w:val="24"/>
          <w:u w:val="single"/>
          <w:lang w:val="it-IT"/>
        </w:rPr>
        <w:t>HOTEL OLAGA</w:t>
      </w:r>
      <w:r>
        <w:rPr>
          <w:b/>
          <w:bCs/>
          <w:sz w:val="24"/>
          <w:szCs w:val="24"/>
          <w:u w:val="single"/>
          <w:lang w:val="it-IT"/>
        </w:rPr>
        <w:t>,</w:t>
      </w:r>
    </w:p>
    <w:p w14:paraId="2B543F36" w14:textId="77777777" w:rsidR="002B2836" w:rsidRPr="00B03945" w:rsidRDefault="002B2836" w:rsidP="002B2836">
      <w:pPr>
        <w:spacing w:after="0"/>
        <w:jc w:val="center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p</w:t>
      </w:r>
      <w:r w:rsidRPr="00B03945">
        <w:rPr>
          <w:b/>
          <w:bCs/>
          <w:sz w:val="24"/>
          <w:szCs w:val="24"/>
          <w:lang w:val="it-IT"/>
        </w:rPr>
        <w:t>er rendere il soggiorno con il vostro cane il più piacevole possibile!</w:t>
      </w:r>
    </w:p>
    <w:p w14:paraId="5A09CEFC" w14:textId="77777777" w:rsidR="002B2836" w:rsidRPr="00B03945" w:rsidRDefault="002B2836" w:rsidP="002B2836">
      <w:pPr>
        <w:spacing w:after="0"/>
        <w:jc w:val="center"/>
        <w:rPr>
          <w:sz w:val="24"/>
          <w:szCs w:val="24"/>
          <w:lang w:val="it-IT"/>
        </w:rPr>
      </w:pPr>
      <w:r w:rsidRPr="00B03945">
        <w:rPr>
          <w:noProof/>
          <w:sz w:val="24"/>
          <w:szCs w:val="24"/>
        </w:rPr>
        <w:drawing>
          <wp:inline distT="0" distB="0" distL="0" distR="0" wp14:anchorId="1FEDCC5C" wp14:editId="00C59F92">
            <wp:extent cx="368300" cy="368300"/>
            <wp:effectExtent l="0" t="0" r="0" b="0"/>
            <wp:docPr id="1556585192" name="Grafik 1556585192" descr="H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440610" name="Grafik 1730440610" descr="Hun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3945">
        <w:rPr>
          <w:sz w:val="24"/>
          <w:szCs w:val="24"/>
          <w:lang w:val="it-IT"/>
        </w:rPr>
        <w:t>Vi preghiamo di rispettare le regole e di tenere il vostro cane sempre al guinzaglio all'interno dell'hotel.</w:t>
      </w:r>
    </w:p>
    <w:p w14:paraId="4556879E" w14:textId="77777777" w:rsidR="002B2836" w:rsidRPr="00B03945" w:rsidRDefault="002B2836" w:rsidP="002B2836">
      <w:pPr>
        <w:spacing w:after="0"/>
        <w:jc w:val="center"/>
        <w:rPr>
          <w:sz w:val="24"/>
          <w:szCs w:val="24"/>
          <w:lang w:val="it-IT"/>
        </w:rPr>
      </w:pPr>
      <w:r w:rsidRPr="00B03945">
        <w:rPr>
          <w:noProof/>
          <w:sz w:val="24"/>
          <w:szCs w:val="24"/>
        </w:rPr>
        <w:drawing>
          <wp:inline distT="0" distB="0" distL="0" distR="0" wp14:anchorId="38876138" wp14:editId="3CA973E1">
            <wp:extent cx="368300" cy="368300"/>
            <wp:effectExtent l="0" t="0" r="0" b="0"/>
            <wp:docPr id="499306503" name="Grafik 499306503" descr="H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440610" name="Grafik 1730440610" descr="Hun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3945">
        <w:rPr>
          <w:sz w:val="24"/>
          <w:szCs w:val="24"/>
          <w:lang w:val="it-IT"/>
        </w:rPr>
        <w:t>Portate una coperta o un cuscino per il vostro amico a quattro zampe, in modo che si senta subito a suo agio nel nuovo ambiente e trovi il suo posto.</w:t>
      </w:r>
    </w:p>
    <w:p w14:paraId="239D8BB9" w14:textId="77777777" w:rsidR="002B2836" w:rsidRPr="00B03945" w:rsidRDefault="002B2836" w:rsidP="002B2836">
      <w:pPr>
        <w:spacing w:after="0"/>
        <w:jc w:val="center"/>
        <w:rPr>
          <w:sz w:val="24"/>
          <w:szCs w:val="24"/>
          <w:lang w:val="it-IT"/>
        </w:rPr>
      </w:pPr>
      <w:r w:rsidRPr="00B03945">
        <w:rPr>
          <w:noProof/>
          <w:sz w:val="24"/>
          <w:szCs w:val="24"/>
        </w:rPr>
        <w:drawing>
          <wp:inline distT="0" distB="0" distL="0" distR="0" wp14:anchorId="4BCF53DB" wp14:editId="6BD0DF95">
            <wp:extent cx="368300" cy="368300"/>
            <wp:effectExtent l="0" t="0" r="0" b="0"/>
            <wp:docPr id="636583395" name="Grafik 636583395" descr="H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440610" name="Grafik 1730440610" descr="Hun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3945">
        <w:rPr>
          <w:sz w:val="24"/>
          <w:szCs w:val="24"/>
          <w:lang w:val="it-IT"/>
        </w:rPr>
        <w:t>Tenete presente che in caso di sporco eccessivo (ad esempio, cane sul letto o sul divano), potrebbe essere addebitato un costo aggiuntivo per la pulizia. Il prezzo normale per cane/notte senza cibo è di €1</w:t>
      </w:r>
      <w:r>
        <w:rPr>
          <w:sz w:val="24"/>
          <w:szCs w:val="24"/>
          <w:lang w:val="it-IT"/>
        </w:rPr>
        <w:t>5</w:t>
      </w:r>
      <w:r w:rsidRPr="00B03945">
        <w:rPr>
          <w:sz w:val="24"/>
          <w:szCs w:val="24"/>
          <w:lang w:val="it-IT"/>
        </w:rPr>
        <w:t>.</w:t>
      </w:r>
    </w:p>
    <w:p w14:paraId="6E05EB15" w14:textId="77777777" w:rsidR="002B2836" w:rsidRPr="00B03945" w:rsidRDefault="002B2836" w:rsidP="002B2836">
      <w:pPr>
        <w:spacing w:after="0"/>
        <w:jc w:val="center"/>
        <w:rPr>
          <w:sz w:val="24"/>
          <w:szCs w:val="24"/>
          <w:lang w:val="it-IT"/>
        </w:rPr>
      </w:pPr>
      <w:r w:rsidRPr="00B03945">
        <w:rPr>
          <w:noProof/>
          <w:sz w:val="24"/>
          <w:szCs w:val="24"/>
        </w:rPr>
        <w:drawing>
          <wp:inline distT="0" distB="0" distL="0" distR="0" wp14:anchorId="471E4DF7" wp14:editId="70A1D9DD">
            <wp:extent cx="368300" cy="368300"/>
            <wp:effectExtent l="0" t="0" r="0" b="0"/>
            <wp:docPr id="102501588" name="Grafik 102501588" descr="H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440610" name="Grafik 1730440610" descr="Hun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3945">
        <w:rPr>
          <w:sz w:val="24"/>
          <w:szCs w:val="24"/>
          <w:lang w:val="it-IT"/>
        </w:rPr>
        <w:t xml:space="preserve">Possiamo fornirvi un </w:t>
      </w:r>
      <w:r>
        <w:rPr>
          <w:sz w:val="24"/>
          <w:szCs w:val="24"/>
          <w:lang w:val="it-IT"/>
        </w:rPr>
        <w:t>tappetino antiscivolo</w:t>
      </w:r>
      <w:r w:rsidRPr="00B03945">
        <w:rPr>
          <w:sz w:val="24"/>
          <w:szCs w:val="24"/>
          <w:lang w:val="it-IT"/>
        </w:rPr>
        <w:t xml:space="preserve"> per la ciotola dell'acqua e del cibo che avete portato.</w:t>
      </w:r>
    </w:p>
    <w:p w14:paraId="74186B47" w14:textId="77777777" w:rsidR="002B2836" w:rsidRPr="00B03945" w:rsidRDefault="002B2836" w:rsidP="002B2836">
      <w:pPr>
        <w:spacing w:after="0"/>
        <w:jc w:val="center"/>
        <w:rPr>
          <w:sz w:val="24"/>
          <w:szCs w:val="24"/>
          <w:lang w:val="it-IT"/>
        </w:rPr>
      </w:pPr>
      <w:r w:rsidRPr="00B03945">
        <w:rPr>
          <w:noProof/>
          <w:sz w:val="24"/>
          <w:szCs w:val="24"/>
        </w:rPr>
        <w:drawing>
          <wp:inline distT="0" distB="0" distL="0" distR="0" wp14:anchorId="0C2FEB06" wp14:editId="255802D9">
            <wp:extent cx="368300" cy="368300"/>
            <wp:effectExtent l="0" t="0" r="0" b="0"/>
            <wp:docPr id="1153811526" name="Grafik 1153811526" descr="H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440610" name="Grafik 1730440610" descr="Hun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3945">
        <w:rPr>
          <w:sz w:val="24"/>
          <w:szCs w:val="24"/>
          <w:lang w:val="it-IT"/>
        </w:rPr>
        <w:t xml:space="preserve">Le nostre addette alle camere amano gli animali, ma per evitare agitazioni </w:t>
      </w:r>
      <w:r>
        <w:rPr>
          <w:sz w:val="24"/>
          <w:szCs w:val="24"/>
          <w:lang w:val="it-IT"/>
        </w:rPr>
        <w:t xml:space="preserve">inutili </w:t>
      </w:r>
      <w:r w:rsidRPr="00B03945">
        <w:rPr>
          <w:sz w:val="24"/>
          <w:szCs w:val="24"/>
          <w:lang w:val="it-IT"/>
        </w:rPr>
        <w:t>al vostro cane, non verrà effettuata la pulizia della camera se il vostro amico a quattro zampe si trova da solo in camera.</w:t>
      </w:r>
    </w:p>
    <w:p w14:paraId="67D87D4C" w14:textId="77777777" w:rsidR="002B2836" w:rsidRPr="00B03945" w:rsidRDefault="002B2836" w:rsidP="002B2836">
      <w:pPr>
        <w:spacing w:after="0"/>
        <w:jc w:val="center"/>
        <w:rPr>
          <w:sz w:val="24"/>
          <w:szCs w:val="24"/>
          <w:lang w:val="it-IT"/>
        </w:rPr>
      </w:pPr>
      <w:r w:rsidRPr="00B03945">
        <w:rPr>
          <w:noProof/>
          <w:sz w:val="24"/>
          <w:szCs w:val="24"/>
        </w:rPr>
        <w:drawing>
          <wp:inline distT="0" distB="0" distL="0" distR="0" wp14:anchorId="3C72051E" wp14:editId="7D3B11E8">
            <wp:extent cx="368300" cy="368300"/>
            <wp:effectExtent l="0" t="0" r="0" b="0"/>
            <wp:docPr id="467358551" name="Grafik 467358551" descr="H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440610" name="Grafik 1730440610" descr="Hun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3945">
        <w:rPr>
          <w:sz w:val="24"/>
          <w:szCs w:val="24"/>
          <w:lang w:val="it-IT"/>
        </w:rPr>
        <w:t xml:space="preserve">Non è consentito lasciare il vostro cane da solo in camera </w:t>
      </w:r>
      <w:r>
        <w:rPr>
          <w:sz w:val="24"/>
          <w:szCs w:val="24"/>
          <w:lang w:val="it-IT"/>
        </w:rPr>
        <w:t xml:space="preserve">e/o sul balcone per </w:t>
      </w:r>
      <w:proofErr w:type="spellStart"/>
      <w:r>
        <w:rPr>
          <w:sz w:val="24"/>
          <w:szCs w:val="24"/>
          <w:lang w:val="it-IT"/>
        </w:rPr>
        <w:t>piú</w:t>
      </w:r>
      <w:proofErr w:type="spellEnd"/>
      <w:r>
        <w:rPr>
          <w:sz w:val="24"/>
          <w:szCs w:val="24"/>
          <w:lang w:val="it-IT"/>
        </w:rPr>
        <w:t xml:space="preserve"> ore!</w:t>
      </w:r>
    </w:p>
    <w:p w14:paraId="774BCC36" w14:textId="77777777" w:rsidR="002B2836" w:rsidRPr="00B03945" w:rsidRDefault="002B2836" w:rsidP="002B2836">
      <w:pPr>
        <w:spacing w:after="0"/>
        <w:jc w:val="center"/>
        <w:rPr>
          <w:sz w:val="24"/>
          <w:szCs w:val="24"/>
          <w:lang w:val="it-IT"/>
        </w:rPr>
      </w:pPr>
      <w:r w:rsidRPr="00B03945">
        <w:rPr>
          <w:noProof/>
          <w:sz w:val="24"/>
          <w:szCs w:val="24"/>
        </w:rPr>
        <w:drawing>
          <wp:inline distT="0" distB="0" distL="0" distR="0" wp14:anchorId="5E2AF275" wp14:editId="30A4520A">
            <wp:extent cx="368300" cy="368300"/>
            <wp:effectExtent l="0" t="0" r="0" b="0"/>
            <wp:docPr id="783959108" name="Grafik 783959108" descr="H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440610" name="Grafik 1730440610" descr="Hun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3945">
        <w:rPr>
          <w:sz w:val="24"/>
          <w:szCs w:val="24"/>
          <w:lang w:val="it-IT"/>
        </w:rPr>
        <w:t xml:space="preserve">Il vostro cane non può entrare nel ristorante dell'hotel e nell'area benessere. Se desiderate mangiare in compagnia del vostro cane, potete prenotare un tavolo nella nostra </w:t>
      </w:r>
      <w:proofErr w:type="spellStart"/>
      <w:r w:rsidRPr="00B03945">
        <w:rPr>
          <w:sz w:val="24"/>
          <w:szCs w:val="24"/>
          <w:lang w:val="it-IT"/>
        </w:rPr>
        <w:t>s</w:t>
      </w:r>
      <w:r>
        <w:rPr>
          <w:sz w:val="24"/>
          <w:szCs w:val="24"/>
          <w:lang w:val="it-IT"/>
        </w:rPr>
        <w:t>tube</w:t>
      </w:r>
      <w:proofErr w:type="spellEnd"/>
      <w:r w:rsidRPr="00B03945">
        <w:rPr>
          <w:sz w:val="24"/>
          <w:szCs w:val="24"/>
          <w:lang w:val="it-IT"/>
        </w:rPr>
        <w:t>. Tuttavia, il vostro cane non può essere alimentato o ricevere cibo dal tavolo. Il posto del vostro cane è a terra (non sulle panche o sedie).</w:t>
      </w:r>
    </w:p>
    <w:p w14:paraId="31E61A45" w14:textId="77777777" w:rsidR="002B2836" w:rsidRPr="00B03945" w:rsidRDefault="002B2836" w:rsidP="002B2836">
      <w:pPr>
        <w:spacing w:after="0"/>
        <w:ind w:firstLine="708"/>
        <w:jc w:val="center"/>
        <w:rPr>
          <w:sz w:val="24"/>
          <w:szCs w:val="24"/>
          <w:lang w:val="it-IT"/>
        </w:rPr>
      </w:pPr>
      <w:r w:rsidRPr="00B03945">
        <w:rPr>
          <w:noProof/>
          <w:sz w:val="24"/>
          <w:szCs w:val="24"/>
        </w:rPr>
        <w:drawing>
          <wp:inline distT="0" distB="0" distL="0" distR="0" wp14:anchorId="2AEC13D0" wp14:editId="3DC0E5A9">
            <wp:extent cx="368300" cy="368300"/>
            <wp:effectExtent l="0" t="0" r="0" b="0"/>
            <wp:docPr id="281903327" name="Grafik 281903327" descr="H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440610" name="Grafik 1730440610" descr="Hun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3945">
        <w:rPr>
          <w:sz w:val="24"/>
          <w:szCs w:val="24"/>
          <w:lang w:val="it-IT"/>
        </w:rPr>
        <w:t>Assicuratevi di avere un'adeguata assicurazione di responsabilità civile (in caso di danni</w:t>
      </w:r>
      <w:r>
        <w:rPr>
          <w:sz w:val="24"/>
          <w:szCs w:val="24"/>
          <w:lang w:val="it-IT"/>
        </w:rPr>
        <w:t xml:space="preserve"> a</w:t>
      </w:r>
      <w:r w:rsidRPr="00B03945">
        <w:rPr>
          <w:sz w:val="24"/>
          <w:szCs w:val="24"/>
          <w:lang w:val="it-IT"/>
        </w:rPr>
        <w:t>ll'hotel/camera).</w:t>
      </w:r>
    </w:p>
    <w:p w14:paraId="638A9D36" w14:textId="77777777" w:rsidR="002B2836" w:rsidRPr="00B03945" w:rsidRDefault="002B2836" w:rsidP="002B2836">
      <w:pPr>
        <w:spacing w:after="0"/>
        <w:jc w:val="center"/>
        <w:rPr>
          <w:sz w:val="24"/>
          <w:szCs w:val="24"/>
          <w:lang w:val="it-IT"/>
        </w:rPr>
      </w:pPr>
      <w:r w:rsidRPr="00B03945">
        <w:rPr>
          <w:noProof/>
          <w:sz w:val="24"/>
          <w:szCs w:val="24"/>
        </w:rPr>
        <w:drawing>
          <wp:inline distT="0" distB="0" distL="0" distR="0" wp14:anchorId="2C3748BB" wp14:editId="5FEDFA95">
            <wp:extent cx="368300" cy="368300"/>
            <wp:effectExtent l="0" t="0" r="0" b="0"/>
            <wp:docPr id="1605219419" name="Grafik 1605219419" descr="H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440610" name="Grafik 1730440610" descr="Hun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3945">
        <w:rPr>
          <w:sz w:val="24"/>
          <w:szCs w:val="24"/>
          <w:lang w:val="it-IT"/>
        </w:rPr>
        <w:t>Durante le passeggiate e le escursioni, tenete il vostro cane al guinzaglio. Questo serve a proteggere il vostro cane, così come le mucche e la fauna selvatica.</w:t>
      </w:r>
    </w:p>
    <w:p w14:paraId="57BDF9C8" w14:textId="77777777" w:rsidR="002B2836" w:rsidRPr="00B03945" w:rsidRDefault="002B2836" w:rsidP="002B2836">
      <w:pPr>
        <w:spacing w:after="0"/>
        <w:jc w:val="center"/>
        <w:rPr>
          <w:sz w:val="24"/>
          <w:szCs w:val="24"/>
          <w:lang w:val="it-IT"/>
        </w:rPr>
      </w:pPr>
      <w:r w:rsidRPr="00B03945">
        <w:rPr>
          <w:noProof/>
          <w:sz w:val="24"/>
          <w:szCs w:val="24"/>
        </w:rPr>
        <w:drawing>
          <wp:inline distT="0" distB="0" distL="0" distR="0" wp14:anchorId="47B31F5D" wp14:editId="3DC70894">
            <wp:extent cx="368300" cy="368300"/>
            <wp:effectExtent l="0" t="0" r="0" b="0"/>
            <wp:docPr id="187326315" name="Grafik 187326315" descr="H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440610" name="Grafik 1730440610" descr="Hun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3945">
        <w:rPr>
          <w:sz w:val="24"/>
          <w:szCs w:val="24"/>
          <w:lang w:val="it-IT"/>
        </w:rPr>
        <w:t>Desiderate un alloggio e una supervisione esemplar</w:t>
      </w:r>
      <w:r>
        <w:rPr>
          <w:sz w:val="24"/>
          <w:szCs w:val="24"/>
          <w:lang w:val="it-IT"/>
        </w:rPr>
        <w:t>e</w:t>
      </w:r>
      <w:r w:rsidRPr="00B03945">
        <w:rPr>
          <w:sz w:val="24"/>
          <w:szCs w:val="24"/>
          <w:lang w:val="it-IT"/>
        </w:rPr>
        <w:t xml:space="preserve"> per il vostro cane? A Valdaora di Sopra troverete la pensione per animali "San Francesco", che può essere un'ottima sistemazione per il vostro amico a quattro zampe come asilo diurno. Troverete informazioni online su web.tierpension.it o ai numeri di telefono +39 0474 496370 o +39 348 6056833.</w:t>
      </w:r>
    </w:p>
    <w:p w14:paraId="2E244D57" w14:textId="77777777" w:rsidR="002B2836" w:rsidRDefault="002B2836" w:rsidP="002B2836">
      <w:pPr>
        <w:spacing w:after="0"/>
        <w:jc w:val="center"/>
        <w:rPr>
          <w:sz w:val="24"/>
          <w:szCs w:val="24"/>
          <w:lang w:val="it-IT"/>
        </w:rPr>
      </w:pPr>
      <w:r w:rsidRPr="00B03945">
        <w:rPr>
          <w:noProof/>
          <w:sz w:val="24"/>
          <w:szCs w:val="24"/>
        </w:rPr>
        <w:drawing>
          <wp:inline distT="0" distB="0" distL="0" distR="0" wp14:anchorId="17A0EEC9" wp14:editId="13F54068">
            <wp:extent cx="368300" cy="368300"/>
            <wp:effectExtent l="0" t="0" r="0" b="0"/>
            <wp:docPr id="2058763565" name="Grafik 2058763565" descr="H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440610" name="Grafik 1730440610" descr="Hun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3945">
        <w:rPr>
          <w:sz w:val="24"/>
          <w:szCs w:val="24"/>
          <w:lang w:val="it-IT"/>
        </w:rPr>
        <w:t xml:space="preserve">Nei mezzi di trasporto pubblico, i cani sono obbligati a indossare </w:t>
      </w:r>
      <w:r>
        <w:rPr>
          <w:sz w:val="24"/>
          <w:szCs w:val="24"/>
          <w:lang w:val="it-IT"/>
        </w:rPr>
        <w:t>la museruola</w:t>
      </w:r>
      <w:r w:rsidRPr="00B03945">
        <w:rPr>
          <w:sz w:val="24"/>
          <w:szCs w:val="24"/>
          <w:lang w:val="it-IT"/>
        </w:rPr>
        <w:t xml:space="preserve">. </w:t>
      </w:r>
      <w:proofErr w:type="gramStart"/>
      <w:r>
        <w:rPr>
          <w:sz w:val="24"/>
          <w:szCs w:val="24"/>
          <w:lang w:val="it-IT"/>
        </w:rPr>
        <w:t>E’</w:t>
      </w:r>
      <w:proofErr w:type="gramEnd"/>
      <w:r w:rsidRPr="00B03945">
        <w:rPr>
          <w:sz w:val="24"/>
          <w:szCs w:val="24"/>
          <w:lang w:val="it-IT"/>
        </w:rPr>
        <w:t xml:space="preserve"> necessario acquistare un biglietto anche per il vostro compagno a quattro zampe. I cani di piccola taglia possono viaggiare gratuitamente in un contenitore di trasporto (dimensioni massime 70x30x50 cm), </w:t>
      </w:r>
      <w:r w:rsidRPr="005E1DC8">
        <w:rPr>
          <w:sz w:val="24"/>
          <w:szCs w:val="24"/>
          <w:lang w:val="it-IT"/>
        </w:rPr>
        <w:t>con un contenitore ammesso per passeggero.</w:t>
      </w:r>
    </w:p>
    <w:p w14:paraId="41B7DAB9" w14:textId="77777777" w:rsidR="002B2836" w:rsidRDefault="002B2836" w:rsidP="002B2836">
      <w:pPr>
        <w:spacing w:after="0"/>
        <w:jc w:val="center"/>
        <w:rPr>
          <w:sz w:val="24"/>
          <w:szCs w:val="24"/>
          <w:lang w:val="it-IT"/>
        </w:rPr>
      </w:pPr>
    </w:p>
    <w:p w14:paraId="23BD7C04" w14:textId="2B16082F" w:rsidR="002B2836" w:rsidRPr="002B2836" w:rsidRDefault="002B2836" w:rsidP="002B2836">
      <w:pPr>
        <w:spacing w:after="0"/>
        <w:jc w:val="center"/>
        <w:rPr>
          <w:lang w:val="it-IT"/>
        </w:rPr>
      </w:pPr>
      <w:r w:rsidRPr="00B03945">
        <w:rPr>
          <w:b/>
          <w:bCs/>
          <w:sz w:val="24"/>
          <w:szCs w:val="24"/>
          <w:lang w:val="it-IT"/>
        </w:rPr>
        <w:t>Ringraziamo di cuore per la vostra comprensione e vi auguriamo una bellissima vacanza con il vostro amato cane!</w:t>
      </w:r>
    </w:p>
    <w:sectPr w:rsidR="002B2836" w:rsidRPr="002B2836" w:rsidSect="002B2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36"/>
    <w:rsid w:val="00113198"/>
    <w:rsid w:val="002B2836"/>
    <w:rsid w:val="0070212F"/>
    <w:rsid w:val="00D2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63191"/>
  <w15:chartTrackingRefBased/>
  <w15:docId w15:val="{C1D81465-5374-42D0-A6DC-0E3AC1F0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283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Günther Töchterle</dc:creator>
  <cp:keywords/>
  <dc:description/>
  <cp:lastModifiedBy>Günther Töchterle</cp:lastModifiedBy>
  <cp:revision>2</cp:revision>
  <dcterms:created xsi:type="dcterms:W3CDTF">2024-10-18T09:08:00Z</dcterms:created>
  <dcterms:modified xsi:type="dcterms:W3CDTF">2024-10-18T09:08:00Z</dcterms:modified>
</cp:coreProperties>
</file>